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3A2" w:rsidRPr="00DC13A2" w:rsidRDefault="00957926" w:rsidP="00674AD9">
      <w:pPr>
        <w:spacing w:after="0" w:line="240" w:lineRule="auto"/>
        <w:jc w:val="center"/>
        <w:rPr>
          <w:b/>
          <w:color w:val="0D0D0D" w:themeColor="text1" w:themeTint="F2"/>
        </w:rPr>
      </w:pPr>
      <w:r w:rsidRPr="00DC13A2">
        <w:rPr>
          <w:b/>
          <w:color w:val="0D0D0D" w:themeColor="text1" w:themeTint="F2"/>
        </w:rPr>
        <w:t>Hội đồng phối hợp phổ biến, giáo dục pháp luật trung ương</w:t>
      </w:r>
      <w:r w:rsidR="00221A7F">
        <w:rPr>
          <w:b/>
          <w:color w:val="0D0D0D" w:themeColor="text1" w:themeTint="F2"/>
        </w:rPr>
        <w:t>: T</w:t>
      </w:r>
      <w:r w:rsidRPr="00DC13A2">
        <w:rPr>
          <w:b/>
          <w:color w:val="0D0D0D" w:themeColor="text1" w:themeTint="F2"/>
        </w:rPr>
        <w:t xml:space="preserve">ổ chức </w:t>
      </w:r>
    </w:p>
    <w:p w:rsidR="00957926" w:rsidRPr="00DC13A2" w:rsidRDefault="00957926" w:rsidP="00674AD9">
      <w:pPr>
        <w:spacing w:after="0" w:line="240" w:lineRule="auto"/>
        <w:jc w:val="center"/>
        <w:rPr>
          <w:b/>
          <w:bCs/>
          <w:color w:val="0D0D0D" w:themeColor="text1" w:themeTint="F2"/>
        </w:rPr>
      </w:pPr>
      <w:r w:rsidRPr="00DC13A2">
        <w:rPr>
          <w:b/>
          <w:color w:val="0D0D0D" w:themeColor="text1" w:themeTint="F2"/>
        </w:rPr>
        <w:t xml:space="preserve">Hội thi </w:t>
      </w:r>
      <w:r w:rsidRPr="00DC13A2">
        <w:rPr>
          <w:b/>
          <w:bCs/>
          <w:color w:val="0D0D0D" w:themeColor="text1" w:themeTint="F2"/>
        </w:rPr>
        <w:t>Hòa giải viên giỏi toàn quốc lần thứ IV</w:t>
      </w:r>
    </w:p>
    <w:p w:rsidR="00DC13A2" w:rsidRPr="00DC13A2" w:rsidRDefault="00DC13A2" w:rsidP="00674AD9">
      <w:pPr>
        <w:spacing w:after="0" w:line="240" w:lineRule="auto"/>
        <w:jc w:val="center"/>
        <w:rPr>
          <w:b/>
          <w:color w:val="0D0D0D" w:themeColor="text1" w:themeTint="F2"/>
        </w:rPr>
      </w:pPr>
    </w:p>
    <w:p w:rsidR="00C028AC" w:rsidRDefault="004F7845" w:rsidP="00674AD9">
      <w:pPr>
        <w:spacing w:line="240" w:lineRule="auto"/>
        <w:ind w:firstLine="720"/>
        <w:jc w:val="both"/>
        <w:rPr>
          <w:bCs/>
          <w:color w:val="0D0D0D" w:themeColor="text1" w:themeTint="F2"/>
        </w:rPr>
      </w:pPr>
      <w:r w:rsidRPr="00DC13A2">
        <w:rPr>
          <w:color w:val="0D0D0D" w:themeColor="text1" w:themeTint="F2"/>
        </w:rPr>
        <w:t>Nhằm nâng cao nhận thức của toàn xã hội về vị trí, vai trò và ý nghĩa của công tác hòa giải ở cơ sở</w:t>
      </w:r>
      <w:r w:rsidR="00957926" w:rsidRPr="00DC13A2">
        <w:rPr>
          <w:color w:val="0D0D0D" w:themeColor="text1" w:themeTint="F2"/>
        </w:rPr>
        <w:t xml:space="preserve"> góp phần thực hiện hiệu quả Luật Hòa giải ở cơ sở và các văn bản hướng dẫn thi hành, t</w:t>
      </w:r>
      <w:r w:rsidRPr="00DC13A2">
        <w:rPr>
          <w:color w:val="0D0D0D" w:themeColor="text1" w:themeTint="F2"/>
        </w:rPr>
        <w:t>ạo diễn đàn giao lưu, trao đổi kinh nghiệm, nâng cao kiến thức pháp luật, kỹ năng hòa giải cho hòa giải viên</w:t>
      </w:r>
      <w:r w:rsidR="00DC13A2">
        <w:rPr>
          <w:color w:val="0D0D0D" w:themeColor="text1" w:themeTint="F2"/>
        </w:rPr>
        <w:t>,</w:t>
      </w:r>
      <w:r w:rsidRPr="00DC13A2">
        <w:rPr>
          <w:color w:val="0D0D0D" w:themeColor="text1" w:themeTint="F2"/>
        </w:rPr>
        <w:t xml:space="preserve"> biểu dương và tôn vinh những điển hình xuất sắc trong công tác hòa giải ở cơ sở</w:t>
      </w:r>
      <w:r w:rsidR="00A7777D">
        <w:rPr>
          <w:color w:val="0D0D0D" w:themeColor="text1" w:themeTint="F2"/>
        </w:rPr>
        <w:t xml:space="preserve">, </w:t>
      </w:r>
      <w:r w:rsidR="00957926" w:rsidRPr="00DC13A2">
        <w:rPr>
          <w:color w:val="0D0D0D" w:themeColor="text1" w:themeTint="F2"/>
        </w:rPr>
        <w:t>t</w:t>
      </w:r>
      <w:r w:rsidRPr="00DC13A2">
        <w:rPr>
          <w:color w:val="0D0D0D" w:themeColor="text1" w:themeTint="F2"/>
        </w:rPr>
        <w:t>hiết thực hưởng ứng Ngày Pháp luật nước Cộng hòa xã hội chủ nghĩa Việt Nam năm 2023</w:t>
      </w:r>
      <w:r w:rsidR="00DC13A2">
        <w:rPr>
          <w:color w:val="0D0D0D" w:themeColor="text1" w:themeTint="F2"/>
        </w:rPr>
        <w:t>;</w:t>
      </w:r>
      <w:r w:rsidR="00A7777D">
        <w:rPr>
          <w:color w:val="0D0D0D" w:themeColor="text1" w:themeTint="F2"/>
        </w:rPr>
        <w:t xml:space="preserve"> </w:t>
      </w:r>
      <w:r w:rsidR="00957926" w:rsidRPr="00DC13A2">
        <w:rPr>
          <w:color w:val="0D0D0D" w:themeColor="text1" w:themeTint="F2"/>
        </w:rPr>
        <w:t xml:space="preserve">Hội đồng phối hợp phổ biến, giáo dục pháp luật trung ương </w:t>
      </w:r>
      <w:r w:rsidR="00A7777D">
        <w:rPr>
          <w:color w:val="0D0D0D" w:themeColor="text1" w:themeTint="F2"/>
        </w:rPr>
        <w:t>t</w:t>
      </w:r>
      <w:r w:rsidR="00957926" w:rsidRPr="00DC13A2">
        <w:rPr>
          <w:bCs/>
          <w:color w:val="0D0D0D" w:themeColor="text1" w:themeTint="F2"/>
        </w:rPr>
        <w:t>ổ chức Hội thi Hòa giải viên giỏi toàn quốc lần thứ IV</w:t>
      </w:r>
      <w:r w:rsidR="00C028AC">
        <w:rPr>
          <w:bCs/>
          <w:color w:val="0D0D0D" w:themeColor="text1" w:themeTint="F2"/>
        </w:rPr>
        <w:t>.</w:t>
      </w:r>
    </w:p>
    <w:p w:rsidR="00341AC4" w:rsidRPr="00DC13A2" w:rsidRDefault="00C028AC" w:rsidP="00674AD9">
      <w:pPr>
        <w:spacing w:line="240" w:lineRule="auto"/>
        <w:ind w:firstLine="720"/>
        <w:jc w:val="both"/>
        <w:rPr>
          <w:bCs/>
          <w:color w:val="0D0D0D" w:themeColor="text1" w:themeTint="F2"/>
        </w:rPr>
      </w:pPr>
      <w:r>
        <w:rPr>
          <w:bCs/>
          <w:color w:val="0D0D0D" w:themeColor="text1" w:themeTint="F2"/>
        </w:rPr>
        <w:t>Đ</w:t>
      </w:r>
      <w:r w:rsidR="00957926" w:rsidRPr="00DC13A2">
        <w:rPr>
          <w:bCs/>
          <w:color w:val="0D0D0D" w:themeColor="text1" w:themeTint="F2"/>
        </w:rPr>
        <w:t xml:space="preserve">ối tượng tham </w:t>
      </w:r>
      <w:r>
        <w:rPr>
          <w:bCs/>
          <w:color w:val="0D0D0D" w:themeColor="text1" w:themeTint="F2"/>
        </w:rPr>
        <w:t>dự</w:t>
      </w:r>
      <w:r w:rsidR="00957926" w:rsidRPr="00DC13A2">
        <w:rPr>
          <w:bCs/>
          <w:color w:val="0D0D0D" w:themeColor="text1" w:themeTint="F2"/>
        </w:rPr>
        <w:t xml:space="preserve"> Hội thi là hòa giải viên được công nhận theo quy định của Luật Hòa giải ở cơ sở đã đạt giải cao tại Hội thi Hòa giải viên giỏi của địa phương hoặc hòa giải viên xuất sắc, tiêu biểu của địa phương được lựa chọn đại diện cho tỉnh, thành phố trực thuộc trung ương tham dự Hội thi toàn quốc.</w:t>
      </w:r>
      <w:r w:rsidR="00271C79" w:rsidRPr="00DC13A2">
        <w:rPr>
          <w:bCs/>
          <w:color w:val="0D0D0D" w:themeColor="text1" w:themeTint="F2"/>
        </w:rPr>
        <w:t xml:space="preserve"> </w:t>
      </w:r>
    </w:p>
    <w:p w:rsidR="00674AD9" w:rsidRPr="00B3787E" w:rsidRDefault="00DC13A2" w:rsidP="00674AD9">
      <w:pPr>
        <w:spacing w:line="240" w:lineRule="auto"/>
        <w:ind w:firstLine="720"/>
        <w:jc w:val="both"/>
        <w:rPr>
          <w:rFonts w:cs="Times New Roman"/>
          <w:color w:val="000000"/>
          <w:szCs w:val="28"/>
        </w:rPr>
      </w:pPr>
      <w:r w:rsidRPr="00DC13A2">
        <w:rPr>
          <w:bCs/>
          <w:color w:val="0D0D0D" w:themeColor="text1" w:themeTint="F2"/>
        </w:rPr>
        <w:t xml:space="preserve">Hội thi </w:t>
      </w:r>
      <w:r w:rsidRPr="00DC13A2">
        <w:rPr>
          <w:bCs/>
          <w:color w:val="0D0D0D" w:themeColor="text1" w:themeTint="F2"/>
          <w:lang w:val="vi-VN"/>
        </w:rPr>
        <w:t xml:space="preserve">được </w:t>
      </w:r>
      <w:r w:rsidRPr="00DC13A2">
        <w:rPr>
          <w:bCs/>
          <w:color w:val="0D0D0D" w:themeColor="text1" w:themeTint="F2"/>
        </w:rPr>
        <w:t xml:space="preserve">tổ chức </w:t>
      </w:r>
      <w:r>
        <w:rPr>
          <w:bCs/>
          <w:color w:val="0D0D0D" w:themeColor="text1" w:themeTint="F2"/>
        </w:rPr>
        <w:t xml:space="preserve">thành </w:t>
      </w:r>
      <w:r w:rsidRPr="00DC13A2">
        <w:rPr>
          <w:bCs/>
          <w:color w:val="0D0D0D" w:themeColor="text1" w:themeTint="F2"/>
        </w:rPr>
        <w:t>02 vòng thi</w:t>
      </w:r>
      <w:r>
        <w:rPr>
          <w:bCs/>
          <w:color w:val="0D0D0D" w:themeColor="text1" w:themeTint="F2"/>
        </w:rPr>
        <w:t>, gồm</w:t>
      </w:r>
      <w:r w:rsidR="00C028AC">
        <w:rPr>
          <w:bCs/>
          <w:color w:val="0D0D0D" w:themeColor="text1" w:themeTint="F2"/>
        </w:rPr>
        <w:t xml:space="preserve"> v</w:t>
      </w:r>
      <w:r w:rsidRPr="00DC13A2">
        <w:rPr>
          <w:bCs/>
          <w:color w:val="0D0D0D" w:themeColor="text1" w:themeTint="F2"/>
        </w:rPr>
        <w:t>òng thi khu vực</w:t>
      </w:r>
      <w:r w:rsidRPr="00DC13A2">
        <w:rPr>
          <w:bCs/>
          <w:color w:val="0D0D0D" w:themeColor="text1" w:themeTint="F2"/>
          <w:lang w:val="vi-VN"/>
        </w:rPr>
        <w:t xml:space="preserve"> </w:t>
      </w:r>
      <w:r w:rsidRPr="00DC13A2">
        <w:rPr>
          <w:bCs/>
          <w:color w:val="0D0D0D" w:themeColor="text1" w:themeTint="F2"/>
        </w:rPr>
        <w:t xml:space="preserve">và </w:t>
      </w:r>
      <w:r>
        <w:rPr>
          <w:bCs/>
          <w:color w:val="0D0D0D" w:themeColor="text1" w:themeTint="F2"/>
        </w:rPr>
        <w:t>v</w:t>
      </w:r>
      <w:r w:rsidRPr="00DC13A2">
        <w:rPr>
          <w:bCs/>
          <w:color w:val="0D0D0D" w:themeColor="text1" w:themeTint="F2"/>
        </w:rPr>
        <w:t>òng thi toàn quốc.</w:t>
      </w:r>
      <w:r w:rsidRPr="00DC13A2">
        <w:rPr>
          <w:bCs/>
          <w:color w:val="0D0D0D" w:themeColor="text1" w:themeTint="F2"/>
          <w:lang w:val="vi-VN"/>
        </w:rPr>
        <w:t xml:space="preserve"> </w:t>
      </w:r>
      <w:r w:rsidR="00674AD9">
        <w:rPr>
          <w:bCs/>
          <w:color w:val="0D0D0D" w:themeColor="text1" w:themeTint="F2"/>
        </w:rPr>
        <w:t xml:space="preserve">Vòng thi khu vực tổ chức trong tháng 9 năm 2023, vòng thi toàn quốc </w:t>
      </w:r>
      <w:r w:rsidR="00674AD9">
        <w:rPr>
          <w:rStyle w:val="fontstyle01"/>
        </w:rPr>
        <w:t>tổ chức trong khoảng thời gian từ ngày 15.10.2023 đến ngày 09.11.2023.</w:t>
      </w:r>
    </w:p>
    <w:p w:rsidR="00DC13A2" w:rsidRDefault="00674AD9" w:rsidP="00674AD9">
      <w:pPr>
        <w:spacing w:line="240" w:lineRule="auto"/>
        <w:ind w:firstLine="720"/>
        <w:jc w:val="both"/>
        <w:rPr>
          <w:bCs/>
          <w:color w:val="0D0D0D" w:themeColor="text1" w:themeTint="F2"/>
        </w:rPr>
      </w:pPr>
      <w:r>
        <w:rPr>
          <w:bCs/>
          <w:color w:val="0D0D0D" w:themeColor="text1" w:themeTint="F2"/>
        </w:rPr>
        <w:t xml:space="preserve">Trong đó, </w:t>
      </w:r>
      <w:r w:rsidR="00DC13A2">
        <w:rPr>
          <w:bCs/>
          <w:color w:val="0D0D0D" w:themeColor="text1" w:themeTint="F2"/>
        </w:rPr>
        <w:t>v</w:t>
      </w:r>
      <w:r w:rsidR="00DC13A2" w:rsidRPr="00DC13A2">
        <w:rPr>
          <w:bCs/>
          <w:color w:val="0D0D0D" w:themeColor="text1" w:themeTint="F2"/>
          <w:lang w:val="vi-VN"/>
        </w:rPr>
        <w:t>òng thi khu vực được tổ chức theo 03 khu vực</w:t>
      </w:r>
      <w:r w:rsidR="00DC13A2">
        <w:rPr>
          <w:bCs/>
          <w:color w:val="0D0D0D" w:themeColor="text1" w:themeTint="F2"/>
        </w:rPr>
        <w:t>,</w:t>
      </w:r>
      <w:r w:rsidR="00DC13A2" w:rsidRPr="00DC13A2">
        <w:rPr>
          <w:bCs/>
          <w:color w:val="0D0D0D" w:themeColor="text1" w:themeTint="F2"/>
        </w:rPr>
        <w:t xml:space="preserve"> </w:t>
      </w:r>
      <w:r w:rsidR="00DC13A2">
        <w:rPr>
          <w:bCs/>
          <w:color w:val="0D0D0D" w:themeColor="text1" w:themeTint="F2"/>
        </w:rPr>
        <w:t xml:space="preserve">khu vực </w:t>
      </w:r>
      <w:r w:rsidR="00DC13A2" w:rsidRPr="00DC13A2">
        <w:rPr>
          <w:bCs/>
          <w:color w:val="0D0D0D" w:themeColor="text1" w:themeTint="F2"/>
        </w:rPr>
        <w:t>miền Bắc</w:t>
      </w:r>
      <w:r w:rsidR="00DC13A2">
        <w:rPr>
          <w:bCs/>
          <w:color w:val="0D0D0D" w:themeColor="text1" w:themeTint="F2"/>
        </w:rPr>
        <w:t xml:space="preserve"> tổ chức </w:t>
      </w:r>
      <w:r w:rsidR="00DC13A2" w:rsidRPr="00DC13A2">
        <w:rPr>
          <w:bCs/>
          <w:color w:val="0D0D0D" w:themeColor="text1" w:themeTint="F2"/>
        </w:rPr>
        <w:t>tại thành phố Hải Phòng</w:t>
      </w:r>
      <w:r w:rsidR="00DC13A2" w:rsidRPr="00DC13A2">
        <w:rPr>
          <w:bCs/>
          <w:color w:val="0D0D0D" w:themeColor="text1" w:themeTint="F2"/>
          <w:lang w:val="vi-VN"/>
        </w:rPr>
        <w:t xml:space="preserve"> gồm 25 đội thi</w:t>
      </w:r>
      <w:r>
        <w:rPr>
          <w:bCs/>
          <w:color w:val="0D0D0D" w:themeColor="text1" w:themeTint="F2"/>
        </w:rPr>
        <w:t>,</w:t>
      </w:r>
      <w:r w:rsidR="00DC13A2" w:rsidRPr="00DC13A2">
        <w:rPr>
          <w:bCs/>
          <w:color w:val="0D0D0D" w:themeColor="text1" w:themeTint="F2"/>
          <w:lang w:val="vi-VN"/>
        </w:rPr>
        <w:t xml:space="preserve"> </w:t>
      </w:r>
      <w:r w:rsidR="00DC13A2" w:rsidRPr="00DC13A2">
        <w:rPr>
          <w:bCs/>
          <w:color w:val="0D0D0D" w:themeColor="text1" w:themeTint="F2"/>
        </w:rPr>
        <w:t>khu vực miền Trung – Tây Nguyên</w:t>
      </w:r>
      <w:r w:rsidR="00DC13A2">
        <w:rPr>
          <w:bCs/>
          <w:color w:val="0D0D0D" w:themeColor="text1" w:themeTint="F2"/>
        </w:rPr>
        <w:t xml:space="preserve"> tổ chức</w:t>
      </w:r>
      <w:r w:rsidR="00DC13A2" w:rsidRPr="00DC13A2">
        <w:rPr>
          <w:bCs/>
          <w:color w:val="0D0D0D" w:themeColor="text1" w:themeTint="F2"/>
        </w:rPr>
        <w:t xml:space="preserve"> tại tỉnh Khánh Hòa</w:t>
      </w:r>
      <w:r w:rsidR="00DC13A2" w:rsidRPr="00DC13A2">
        <w:rPr>
          <w:bCs/>
          <w:color w:val="0D0D0D" w:themeColor="text1" w:themeTint="F2"/>
          <w:lang w:val="vi-VN"/>
        </w:rPr>
        <w:t xml:space="preserve"> gồm 18 đội thi và </w:t>
      </w:r>
      <w:r w:rsidR="00DC13A2" w:rsidRPr="00DC13A2">
        <w:rPr>
          <w:bCs/>
          <w:color w:val="0D0D0D" w:themeColor="text1" w:themeTint="F2"/>
        </w:rPr>
        <w:t>khu vực miền Nam</w:t>
      </w:r>
      <w:r w:rsidR="00A7777D">
        <w:rPr>
          <w:bCs/>
          <w:color w:val="0D0D0D" w:themeColor="text1" w:themeTint="F2"/>
        </w:rPr>
        <w:t xml:space="preserve"> tổ chức</w:t>
      </w:r>
      <w:r w:rsidR="00DC13A2" w:rsidRPr="00DC13A2">
        <w:rPr>
          <w:bCs/>
          <w:color w:val="0D0D0D" w:themeColor="text1" w:themeTint="F2"/>
        </w:rPr>
        <w:t xml:space="preserve"> tại tỉnh Tây Ninh </w:t>
      </w:r>
      <w:r w:rsidR="00DC13A2" w:rsidRPr="00DC13A2">
        <w:rPr>
          <w:bCs/>
          <w:color w:val="0D0D0D" w:themeColor="text1" w:themeTint="F2"/>
          <w:lang w:val="vi-VN"/>
        </w:rPr>
        <w:t>gồm 20 đội thi.</w:t>
      </w:r>
      <w:r w:rsidR="00A7777D">
        <w:rPr>
          <w:bCs/>
          <w:color w:val="0D0D0D" w:themeColor="text1" w:themeTint="F2"/>
        </w:rPr>
        <w:t xml:space="preserve"> </w:t>
      </w:r>
      <w:r w:rsidR="00A7777D" w:rsidRPr="00DC13A2">
        <w:rPr>
          <w:bCs/>
          <w:color w:val="0D0D0D" w:themeColor="text1" w:themeTint="F2"/>
        </w:rPr>
        <w:t xml:space="preserve">Kết thúc </w:t>
      </w:r>
      <w:r>
        <w:rPr>
          <w:bCs/>
          <w:color w:val="0D0D0D" w:themeColor="text1" w:themeTint="F2"/>
        </w:rPr>
        <w:t>v</w:t>
      </w:r>
      <w:r w:rsidR="00A7777D" w:rsidRPr="00DC13A2">
        <w:rPr>
          <w:bCs/>
          <w:color w:val="0D0D0D" w:themeColor="text1" w:themeTint="F2"/>
        </w:rPr>
        <w:t xml:space="preserve">òng thi khu vực, Ban Tổ chức sẽ chọn 15 đội tham dự </w:t>
      </w:r>
      <w:r w:rsidR="00C028AC">
        <w:rPr>
          <w:bCs/>
          <w:color w:val="0D0D0D" w:themeColor="text1" w:themeTint="F2"/>
        </w:rPr>
        <w:t>v</w:t>
      </w:r>
      <w:r w:rsidR="00A7777D" w:rsidRPr="00DC13A2">
        <w:rPr>
          <w:bCs/>
          <w:color w:val="0D0D0D" w:themeColor="text1" w:themeTint="F2"/>
        </w:rPr>
        <w:t>òng thi toàn quốc</w:t>
      </w:r>
      <w:r w:rsidR="00A7777D">
        <w:rPr>
          <w:bCs/>
          <w:color w:val="0D0D0D" w:themeColor="text1" w:themeTint="F2"/>
        </w:rPr>
        <w:t xml:space="preserve"> tổ chức</w:t>
      </w:r>
      <w:r w:rsidR="00A7777D" w:rsidRPr="00DC13A2">
        <w:rPr>
          <w:bCs/>
          <w:color w:val="0D0D0D" w:themeColor="text1" w:themeTint="F2"/>
        </w:rPr>
        <w:t xml:space="preserve"> tại </w:t>
      </w:r>
      <w:r w:rsidR="00A7777D">
        <w:rPr>
          <w:bCs/>
          <w:color w:val="0D0D0D" w:themeColor="text1" w:themeTint="F2"/>
        </w:rPr>
        <w:t>t</w:t>
      </w:r>
      <w:r w:rsidR="00A7777D" w:rsidRPr="00DC13A2">
        <w:rPr>
          <w:bCs/>
          <w:color w:val="0D0D0D" w:themeColor="text1" w:themeTint="F2"/>
        </w:rPr>
        <w:t>hành phố Hà Nội</w:t>
      </w:r>
      <w:r w:rsidR="00A7777D" w:rsidRPr="00DC13A2">
        <w:rPr>
          <w:bCs/>
          <w:color w:val="0D0D0D" w:themeColor="text1" w:themeTint="F2"/>
          <w:lang w:val="vi-VN"/>
        </w:rPr>
        <w:t>.</w:t>
      </w:r>
    </w:p>
    <w:p w:rsidR="00E81628" w:rsidRPr="00DC13A2" w:rsidRDefault="00A56629" w:rsidP="00674AD9">
      <w:pPr>
        <w:spacing w:line="240" w:lineRule="auto"/>
        <w:ind w:firstLine="720"/>
        <w:jc w:val="both"/>
        <w:rPr>
          <w:bCs/>
          <w:color w:val="0D0D0D" w:themeColor="text1" w:themeTint="F2"/>
        </w:rPr>
      </w:pPr>
      <w:r w:rsidRPr="00DC13A2">
        <w:rPr>
          <w:bCs/>
          <w:color w:val="0D0D0D" w:themeColor="text1" w:themeTint="F2"/>
        </w:rPr>
        <w:t xml:space="preserve">Nội dung thi </w:t>
      </w:r>
      <w:r w:rsidR="00237B3A">
        <w:rPr>
          <w:bCs/>
          <w:color w:val="0D0D0D" w:themeColor="text1" w:themeTint="F2"/>
        </w:rPr>
        <w:t>gồm</w:t>
      </w:r>
      <w:r w:rsidRPr="00DC13A2">
        <w:rPr>
          <w:bCs/>
          <w:color w:val="0D0D0D" w:themeColor="text1" w:themeTint="F2"/>
        </w:rPr>
        <w:t xml:space="preserve"> kỹ năng hòa giải của hòa giải viên; </w:t>
      </w:r>
      <w:r w:rsidR="00DC13A2">
        <w:rPr>
          <w:bCs/>
          <w:color w:val="0D0D0D" w:themeColor="text1" w:themeTint="F2"/>
        </w:rPr>
        <w:t>p</w:t>
      </w:r>
      <w:r w:rsidRPr="00DC13A2">
        <w:rPr>
          <w:bCs/>
          <w:color w:val="0D0D0D" w:themeColor="text1" w:themeTint="F2"/>
        </w:rPr>
        <w:t xml:space="preserve">háp luật về hòa giải ở cơ sở; </w:t>
      </w:r>
      <w:r w:rsidR="00DC13A2">
        <w:rPr>
          <w:bCs/>
          <w:color w:val="0D0D0D" w:themeColor="text1" w:themeTint="F2"/>
        </w:rPr>
        <w:t>q</w:t>
      </w:r>
      <w:r w:rsidRPr="00DC13A2">
        <w:rPr>
          <w:bCs/>
          <w:color w:val="0D0D0D" w:themeColor="text1" w:themeTint="F2"/>
        </w:rPr>
        <w:t xml:space="preserve">uyền và nghĩa vụ cơ bản của công dân theo Hiến pháp năm 2013; </w:t>
      </w:r>
      <w:r w:rsidR="00DC13A2">
        <w:rPr>
          <w:bCs/>
          <w:color w:val="0D0D0D" w:themeColor="text1" w:themeTint="F2"/>
        </w:rPr>
        <w:t>q</w:t>
      </w:r>
      <w:r w:rsidRPr="00DC13A2">
        <w:rPr>
          <w:bCs/>
          <w:color w:val="0D0D0D" w:themeColor="text1" w:themeTint="F2"/>
        </w:rPr>
        <w:t>uy định pháp luật trong một số lĩnh vực liên quan đến công tác hòa giải ở cơ sở</w:t>
      </w:r>
      <w:r w:rsidR="00674AD9">
        <w:rPr>
          <w:bCs/>
          <w:color w:val="0D0D0D" w:themeColor="text1" w:themeTint="F2"/>
        </w:rPr>
        <w:t>, như</w:t>
      </w:r>
      <w:r w:rsidR="00594F53">
        <w:rPr>
          <w:bCs/>
          <w:color w:val="0D0D0D" w:themeColor="text1" w:themeTint="F2"/>
        </w:rPr>
        <w:t>:</w:t>
      </w:r>
      <w:r w:rsidRPr="00DC13A2">
        <w:rPr>
          <w:bCs/>
          <w:color w:val="0D0D0D" w:themeColor="text1" w:themeTint="F2"/>
        </w:rPr>
        <w:t xml:space="preserve"> dân sự</w:t>
      </w:r>
      <w:r w:rsidR="00594F53">
        <w:rPr>
          <w:bCs/>
          <w:color w:val="0D0D0D" w:themeColor="text1" w:themeTint="F2"/>
        </w:rPr>
        <w:t>;</w:t>
      </w:r>
      <w:r w:rsidRPr="00DC13A2">
        <w:rPr>
          <w:bCs/>
          <w:color w:val="0D0D0D" w:themeColor="text1" w:themeTint="F2"/>
        </w:rPr>
        <w:t xml:space="preserve"> hôn nhân và gia đình</w:t>
      </w:r>
      <w:r w:rsidR="00594F53">
        <w:rPr>
          <w:bCs/>
          <w:color w:val="0D0D0D" w:themeColor="text1" w:themeTint="F2"/>
        </w:rPr>
        <w:t>;</w:t>
      </w:r>
      <w:r w:rsidRPr="00DC13A2">
        <w:rPr>
          <w:bCs/>
          <w:color w:val="0D0D0D" w:themeColor="text1" w:themeTint="F2"/>
        </w:rPr>
        <w:t xml:space="preserve"> đất đai</w:t>
      </w:r>
      <w:r w:rsidR="00594F53">
        <w:rPr>
          <w:bCs/>
          <w:color w:val="0D0D0D" w:themeColor="text1" w:themeTint="F2"/>
        </w:rPr>
        <w:t>;</w:t>
      </w:r>
      <w:r w:rsidRPr="00DC13A2">
        <w:rPr>
          <w:bCs/>
          <w:color w:val="0D0D0D" w:themeColor="text1" w:themeTint="F2"/>
        </w:rPr>
        <w:t xml:space="preserve"> nhà ở</w:t>
      </w:r>
      <w:r w:rsidR="00594F53">
        <w:rPr>
          <w:bCs/>
          <w:color w:val="0D0D0D" w:themeColor="text1" w:themeTint="F2"/>
        </w:rPr>
        <w:t xml:space="preserve">; </w:t>
      </w:r>
      <w:r w:rsidRPr="00DC13A2">
        <w:rPr>
          <w:bCs/>
          <w:color w:val="0D0D0D" w:themeColor="text1" w:themeTint="F2"/>
        </w:rPr>
        <w:t>bình đẳng giới</w:t>
      </w:r>
      <w:r w:rsidR="00594F53">
        <w:rPr>
          <w:bCs/>
          <w:color w:val="0D0D0D" w:themeColor="text1" w:themeTint="F2"/>
        </w:rPr>
        <w:t>;</w:t>
      </w:r>
      <w:r w:rsidRPr="00DC13A2">
        <w:rPr>
          <w:bCs/>
          <w:color w:val="0D0D0D" w:themeColor="text1" w:themeTint="F2"/>
        </w:rPr>
        <w:t xml:space="preserve"> phòng, chống bạo lực gia đình</w:t>
      </w:r>
      <w:r w:rsidR="00594F53">
        <w:rPr>
          <w:bCs/>
          <w:color w:val="0D0D0D" w:themeColor="text1" w:themeTint="F2"/>
        </w:rPr>
        <w:t>;</w:t>
      </w:r>
      <w:r w:rsidRPr="00DC13A2">
        <w:rPr>
          <w:bCs/>
          <w:color w:val="0D0D0D" w:themeColor="text1" w:themeTint="F2"/>
        </w:rPr>
        <w:t xml:space="preserve"> bảo vệ môi trường</w:t>
      </w:r>
      <w:r w:rsidR="00594F53">
        <w:rPr>
          <w:bCs/>
          <w:color w:val="0D0D0D" w:themeColor="text1" w:themeTint="F2"/>
        </w:rPr>
        <w:t>;</w:t>
      </w:r>
      <w:r w:rsidRPr="00DC13A2">
        <w:rPr>
          <w:bCs/>
          <w:color w:val="0D0D0D" w:themeColor="text1" w:themeTint="F2"/>
        </w:rPr>
        <w:t xml:space="preserve"> phòng chống tham nhũng, tiêu cực</w:t>
      </w:r>
      <w:r w:rsidR="00DC13A2">
        <w:rPr>
          <w:bCs/>
          <w:color w:val="0D0D0D" w:themeColor="text1" w:themeTint="F2"/>
        </w:rPr>
        <w:t>…</w:t>
      </w:r>
    </w:p>
    <w:p w:rsidR="00DC13A2" w:rsidRDefault="003A207C" w:rsidP="00674AD9">
      <w:pPr>
        <w:spacing w:line="240" w:lineRule="auto"/>
        <w:ind w:firstLine="720"/>
        <w:jc w:val="both"/>
        <w:rPr>
          <w:rStyle w:val="fontstyle01"/>
        </w:rPr>
      </w:pPr>
      <w:r w:rsidRPr="00DC13A2">
        <w:rPr>
          <w:bCs/>
          <w:color w:val="0D0D0D" w:themeColor="text1" w:themeTint="F2"/>
          <w:lang w:val="vi-VN"/>
        </w:rPr>
        <w:t xml:space="preserve">Về </w:t>
      </w:r>
      <w:r w:rsidRPr="00DC13A2">
        <w:rPr>
          <w:bCs/>
          <w:color w:val="0D0D0D" w:themeColor="text1" w:themeTint="F2"/>
        </w:rPr>
        <w:t>h</w:t>
      </w:r>
      <w:r w:rsidR="007F2804" w:rsidRPr="00DC13A2">
        <w:rPr>
          <w:bCs/>
          <w:color w:val="0D0D0D" w:themeColor="text1" w:themeTint="F2"/>
        </w:rPr>
        <w:t>ình thức</w:t>
      </w:r>
      <w:r w:rsidR="00E81628" w:rsidRPr="00DC13A2">
        <w:rPr>
          <w:bCs/>
          <w:color w:val="0D0D0D" w:themeColor="text1" w:themeTint="F2"/>
          <w:lang w:val="vi-VN"/>
        </w:rPr>
        <w:t xml:space="preserve"> thi</w:t>
      </w:r>
      <w:r w:rsidRPr="00DC13A2">
        <w:rPr>
          <w:bCs/>
          <w:color w:val="0D0D0D" w:themeColor="text1" w:themeTint="F2"/>
          <w:lang w:val="vi-VN"/>
        </w:rPr>
        <w:t>, Hội thi</w:t>
      </w:r>
      <w:r w:rsidR="007F2804" w:rsidRPr="00DC13A2">
        <w:rPr>
          <w:bCs/>
          <w:color w:val="0D0D0D" w:themeColor="text1" w:themeTint="F2"/>
        </w:rPr>
        <w:t xml:space="preserve"> </w:t>
      </w:r>
      <w:r w:rsidRPr="00DC13A2">
        <w:rPr>
          <w:bCs/>
          <w:color w:val="0D0D0D" w:themeColor="text1" w:themeTint="F2"/>
          <w:lang w:val="vi-VN"/>
        </w:rPr>
        <w:t>được tổ chức thi tập thể theo hình thức sân khấu hóa</w:t>
      </w:r>
      <w:r w:rsidR="00594F53">
        <w:rPr>
          <w:bCs/>
          <w:color w:val="0D0D0D" w:themeColor="text1" w:themeTint="F2"/>
        </w:rPr>
        <w:t>,</w:t>
      </w:r>
      <w:r w:rsidRPr="00DC13A2">
        <w:rPr>
          <w:bCs/>
          <w:color w:val="0D0D0D" w:themeColor="text1" w:themeTint="F2"/>
          <w:lang w:val="vi-VN"/>
        </w:rPr>
        <w:t xml:space="preserve"> gồm 03 phần thi ở mỗi </w:t>
      </w:r>
      <w:r w:rsidR="00BA348D" w:rsidRPr="00DC13A2">
        <w:rPr>
          <w:bCs/>
          <w:color w:val="0D0D0D" w:themeColor="text1" w:themeTint="F2"/>
          <w:lang w:val="vi-VN"/>
        </w:rPr>
        <w:t>vòng thi</w:t>
      </w:r>
      <w:r w:rsidR="00237B3A">
        <w:rPr>
          <w:bCs/>
          <w:color w:val="0D0D0D" w:themeColor="text1" w:themeTint="F2"/>
        </w:rPr>
        <w:t>. Ở p</w:t>
      </w:r>
      <w:r w:rsidR="00237B3A">
        <w:rPr>
          <w:rStyle w:val="fontstyle01"/>
        </w:rPr>
        <w:t>hần thi giới thiệu, đội thi giới thiệu về các thành viên</w:t>
      </w:r>
      <w:r w:rsidR="00594F53">
        <w:rPr>
          <w:rStyle w:val="fontstyle01"/>
        </w:rPr>
        <w:t>,</w:t>
      </w:r>
      <w:r w:rsidR="00237B3A">
        <w:rPr>
          <w:rStyle w:val="fontstyle01"/>
        </w:rPr>
        <w:t xml:space="preserve"> đặc thù và tình hình công tác hòa giải ở cơ sở của địa phương bằng các hình thức phù hợp như kể chuyện, thơ, ca, hò, vè... Ở phần thi lý thuyết, đội thi trả lời các câu hỏi trắc nghiệm và đưa ra phương án hòa giải một tình huống mâu thuẫn, tranh chấp, vi phạm pháp luật do Ban Tổ chức Hội thi đặt ra. Ở phần thi tiểu phẩm, đội thi dàn dựng và trình diễn tiểu phẩm dưới cáchình thức kịch nói, ca kịch hoặc các hình thức nghệ thuật, sân khấu khác phù</w:t>
      </w:r>
      <w:r w:rsidR="00B3787E">
        <w:rPr>
          <w:rStyle w:val="fontstyle01"/>
        </w:rPr>
        <w:t xml:space="preserve"> </w:t>
      </w:r>
      <w:r w:rsidR="00237B3A">
        <w:rPr>
          <w:rStyle w:val="fontstyle01"/>
        </w:rPr>
        <w:t>hợp về một vụ việc thuộc phạm vi hòa giải ở cơ sở đã xảy ra tại địa phương,</w:t>
      </w:r>
      <w:r w:rsidR="00B3787E">
        <w:rPr>
          <w:rStyle w:val="fontstyle01"/>
        </w:rPr>
        <w:t xml:space="preserve"> </w:t>
      </w:r>
      <w:r w:rsidR="00237B3A">
        <w:rPr>
          <w:rStyle w:val="fontstyle01"/>
        </w:rPr>
        <w:t>được tổ hòa giải tiến hành hòa giải thành công và mang lại hiệu ứng tích cực.</w:t>
      </w:r>
    </w:p>
    <w:p w:rsidR="00B3787E" w:rsidRPr="00CA5C8C" w:rsidRDefault="00CA5C8C" w:rsidP="00674AD9">
      <w:pPr>
        <w:spacing w:line="240" w:lineRule="auto"/>
        <w:ind w:firstLine="720"/>
        <w:jc w:val="both"/>
        <w:rPr>
          <w:rFonts w:cs="Times New Roman"/>
          <w:color w:val="000000"/>
          <w:szCs w:val="28"/>
        </w:rPr>
      </w:pPr>
      <w:r w:rsidRPr="00CA5C8C">
        <w:rPr>
          <w:rFonts w:cs="Times New Roman"/>
          <w:szCs w:val="28"/>
        </w:rPr>
        <w:t>Ủy ban nhân dân tỉnh Tây Ninh</w:t>
      </w:r>
      <w:r>
        <w:rPr>
          <w:rFonts w:cs="Times New Roman"/>
          <w:szCs w:val="28"/>
        </w:rPr>
        <w:t xml:space="preserve"> đã thành </w:t>
      </w:r>
      <w:r w:rsidRPr="00CA5C8C">
        <w:rPr>
          <w:rFonts w:cs="Times New Roman"/>
          <w:szCs w:val="28"/>
        </w:rPr>
        <w:t xml:space="preserve">lập </w:t>
      </w:r>
      <w:r>
        <w:rPr>
          <w:rFonts w:cs="Times New Roman"/>
          <w:szCs w:val="28"/>
        </w:rPr>
        <w:t>đ</w:t>
      </w:r>
      <w:r w:rsidRPr="00CA5C8C">
        <w:rPr>
          <w:rFonts w:cs="Times New Roman"/>
          <w:szCs w:val="28"/>
        </w:rPr>
        <w:t>ội thi của tỉnh</w:t>
      </w:r>
      <w:r>
        <w:rPr>
          <w:rFonts w:cs="Times New Roman"/>
          <w:szCs w:val="28"/>
        </w:rPr>
        <w:t xml:space="preserve"> gồm 03 thành viên chính thức và 01 thành viên dự bị để tham dự Vòng thi khu vực./.</w:t>
      </w:r>
      <w:bookmarkStart w:id="0" w:name="_GoBack"/>
      <w:bookmarkEnd w:id="0"/>
    </w:p>
    <w:sectPr w:rsidR="00B3787E" w:rsidRPr="00CA5C8C" w:rsidSect="00594F53">
      <w:headerReference w:type="default" r:id="rId6"/>
      <w:headerReference w:type="first" r:id="rId7"/>
      <w:pgSz w:w="11907" w:h="16840" w:code="9"/>
      <w:pgMar w:top="993" w:right="992" w:bottom="709" w:left="184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A88" w:rsidRDefault="00D51A88" w:rsidP="00DC13A2">
      <w:pPr>
        <w:spacing w:after="0" w:line="240" w:lineRule="auto"/>
      </w:pPr>
      <w:r>
        <w:separator/>
      </w:r>
    </w:p>
  </w:endnote>
  <w:endnote w:type="continuationSeparator" w:id="0">
    <w:p w:rsidR="00D51A88" w:rsidRDefault="00D51A88" w:rsidP="00DC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A88" w:rsidRDefault="00D51A88" w:rsidP="00DC13A2">
      <w:pPr>
        <w:spacing w:after="0" w:line="240" w:lineRule="auto"/>
      </w:pPr>
      <w:r>
        <w:separator/>
      </w:r>
    </w:p>
  </w:footnote>
  <w:footnote w:type="continuationSeparator" w:id="0">
    <w:p w:rsidR="00D51A88" w:rsidRDefault="00D51A88" w:rsidP="00DC1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871227"/>
      <w:docPartObj>
        <w:docPartGallery w:val="Page Numbers (Top of Page)"/>
        <w:docPartUnique/>
      </w:docPartObj>
    </w:sdtPr>
    <w:sdtEndPr>
      <w:rPr>
        <w:noProof/>
      </w:rPr>
    </w:sdtEndPr>
    <w:sdtContent>
      <w:p w:rsidR="00CA5C8C" w:rsidRDefault="00CA5C8C">
        <w:pPr>
          <w:pStyle w:val="Header"/>
          <w:jc w:val="center"/>
        </w:pPr>
        <w:r>
          <w:fldChar w:fldCharType="begin"/>
        </w:r>
        <w:r>
          <w:instrText xml:space="preserve"> PAGE   \* MERGEFORMAT </w:instrText>
        </w:r>
        <w:r>
          <w:fldChar w:fldCharType="separate"/>
        </w:r>
        <w:r w:rsidR="00594F53">
          <w:rPr>
            <w:noProof/>
          </w:rPr>
          <w:t>2</w:t>
        </w:r>
        <w:r>
          <w:rPr>
            <w:noProof/>
          </w:rPr>
          <w:fldChar w:fldCharType="end"/>
        </w:r>
      </w:p>
    </w:sdtContent>
  </w:sdt>
  <w:p w:rsidR="00DC13A2" w:rsidRDefault="00DC1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C8C" w:rsidRDefault="00CA5C8C">
    <w:pPr>
      <w:pStyle w:val="Header"/>
      <w:jc w:val="center"/>
    </w:pPr>
  </w:p>
  <w:p w:rsidR="00CA5C8C" w:rsidRDefault="00CA5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1C"/>
    <w:rsid w:val="000B0333"/>
    <w:rsid w:val="001175A1"/>
    <w:rsid w:val="00127FB5"/>
    <w:rsid w:val="00221A7F"/>
    <w:rsid w:val="0023751C"/>
    <w:rsid w:val="0023789B"/>
    <w:rsid w:val="00237B3A"/>
    <w:rsid w:val="00271C79"/>
    <w:rsid w:val="002A7B3F"/>
    <w:rsid w:val="00341AC4"/>
    <w:rsid w:val="00364751"/>
    <w:rsid w:val="003A207C"/>
    <w:rsid w:val="003E621A"/>
    <w:rsid w:val="00414A1E"/>
    <w:rsid w:val="00431834"/>
    <w:rsid w:val="004F7845"/>
    <w:rsid w:val="00594F53"/>
    <w:rsid w:val="00674AD9"/>
    <w:rsid w:val="006C6674"/>
    <w:rsid w:val="00715199"/>
    <w:rsid w:val="007F2804"/>
    <w:rsid w:val="00851A7B"/>
    <w:rsid w:val="00957926"/>
    <w:rsid w:val="00957A16"/>
    <w:rsid w:val="00966CD5"/>
    <w:rsid w:val="009F7FEB"/>
    <w:rsid w:val="00A56629"/>
    <w:rsid w:val="00A67238"/>
    <w:rsid w:val="00A7777D"/>
    <w:rsid w:val="00A81B91"/>
    <w:rsid w:val="00B3787E"/>
    <w:rsid w:val="00BA348D"/>
    <w:rsid w:val="00C028AC"/>
    <w:rsid w:val="00CA5C8C"/>
    <w:rsid w:val="00CD3777"/>
    <w:rsid w:val="00D51A88"/>
    <w:rsid w:val="00DC13A2"/>
    <w:rsid w:val="00DE6FBB"/>
    <w:rsid w:val="00E81628"/>
    <w:rsid w:val="00FE5BA5"/>
    <w:rsid w:val="00FF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0147D-70B1-4914-BA68-EEA3DA31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9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A2"/>
    <w:rPr>
      <w:rFonts w:ascii="Times New Roman" w:hAnsi="Times New Roman"/>
      <w:sz w:val="28"/>
    </w:rPr>
  </w:style>
  <w:style w:type="paragraph" w:styleId="Footer">
    <w:name w:val="footer"/>
    <w:basedOn w:val="Normal"/>
    <w:link w:val="FooterChar"/>
    <w:uiPriority w:val="99"/>
    <w:unhideWhenUsed/>
    <w:rsid w:val="00DC1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A2"/>
    <w:rPr>
      <w:rFonts w:ascii="Times New Roman" w:hAnsi="Times New Roman"/>
      <w:sz w:val="28"/>
    </w:rPr>
  </w:style>
  <w:style w:type="character" w:customStyle="1" w:styleId="fontstyle01">
    <w:name w:val="fontstyle01"/>
    <w:basedOn w:val="DefaultParagraphFont"/>
    <w:rsid w:val="00237B3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13946">
      <w:bodyDiv w:val="1"/>
      <w:marLeft w:val="0"/>
      <w:marRight w:val="0"/>
      <w:marTop w:val="0"/>
      <w:marBottom w:val="0"/>
      <w:divBdr>
        <w:top w:val="none" w:sz="0" w:space="0" w:color="auto"/>
        <w:left w:val="none" w:sz="0" w:space="0" w:color="auto"/>
        <w:bottom w:val="none" w:sz="0" w:space="0" w:color="auto"/>
        <w:right w:val="none" w:sz="0" w:space="0" w:color="auto"/>
      </w:divBdr>
    </w:div>
    <w:div w:id="549920268">
      <w:bodyDiv w:val="1"/>
      <w:marLeft w:val="0"/>
      <w:marRight w:val="0"/>
      <w:marTop w:val="0"/>
      <w:marBottom w:val="0"/>
      <w:divBdr>
        <w:top w:val="none" w:sz="0" w:space="0" w:color="auto"/>
        <w:left w:val="none" w:sz="0" w:space="0" w:color="auto"/>
        <w:bottom w:val="none" w:sz="0" w:space="0" w:color="auto"/>
        <w:right w:val="none" w:sz="0" w:space="0" w:color="auto"/>
      </w:divBdr>
    </w:div>
    <w:div w:id="849298357">
      <w:bodyDiv w:val="1"/>
      <w:marLeft w:val="0"/>
      <w:marRight w:val="0"/>
      <w:marTop w:val="0"/>
      <w:marBottom w:val="0"/>
      <w:divBdr>
        <w:top w:val="none" w:sz="0" w:space="0" w:color="auto"/>
        <w:left w:val="none" w:sz="0" w:space="0" w:color="auto"/>
        <w:bottom w:val="none" w:sz="0" w:space="0" w:color="auto"/>
        <w:right w:val="none" w:sz="0" w:space="0" w:color="auto"/>
      </w:divBdr>
    </w:div>
    <w:div w:id="1362168814">
      <w:bodyDiv w:val="1"/>
      <w:marLeft w:val="0"/>
      <w:marRight w:val="0"/>
      <w:marTop w:val="0"/>
      <w:marBottom w:val="0"/>
      <w:divBdr>
        <w:top w:val="none" w:sz="0" w:space="0" w:color="auto"/>
        <w:left w:val="none" w:sz="0" w:space="0" w:color="auto"/>
        <w:bottom w:val="none" w:sz="0" w:space="0" w:color="auto"/>
        <w:right w:val="none" w:sz="0" w:space="0" w:color="auto"/>
      </w:divBdr>
    </w:div>
    <w:div w:id="20102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4</cp:revision>
  <dcterms:created xsi:type="dcterms:W3CDTF">2023-08-07T09:27:00Z</dcterms:created>
  <dcterms:modified xsi:type="dcterms:W3CDTF">2023-08-28T02:45:00Z</dcterms:modified>
</cp:coreProperties>
</file>